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C2" w:rsidRPr="00175162" w:rsidRDefault="00797FC2">
      <w:pPr>
        <w:rPr>
          <w:b/>
        </w:rPr>
      </w:pPr>
      <w:r w:rsidRPr="00175162">
        <w:rPr>
          <w:b/>
        </w:rPr>
        <w:t>Neo-Victorian Networks: Epistemologies, Aesthetics and Ethics</w:t>
      </w:r>
    </w:p>
    <w:p w:rsidR="00797FC2" w:rsidRPr="00175162" w:rsidRDefault="00797FC2">
      <w:pPr>
        <w:rPr>
          <w:b/>
        </w:rPr>
      </w:pPr>
      <w:r w:rsidRPr="00175162">
        <w:rPr>
          <w:b/>
        </w:rPr>
        <w:t xml:space="preserve">University of Amsterdam </w:t>
      </w:r>
    </w:p>
    <w:p w:rsidR="00B840F4" w:rsidRPr="00175162" w:rsidRDefault="00B840F4" w:rsidP="00B840F4">
      <w:pPr>
        <w:rPr>
          <w:b/>
        </w:rPr>
      </w:pPr>
      <w:r w:rsidRPr="00175162">
        <w:rPr>
          <w:b/>
        </w:rPr>
        <w:t>June 13-15, 2012</w:t>
      </w:r>
    </w:p>
    <w:p w:rsidR="00797FC2" w:rsidRDefault="00797FC2">
      <w:r w:rsidRPr="00797FC2">
        <w:br/>
        <w:t>This conference seeks to assess the state of contemporary ne</w:t>
      </w:r>
      <w:r w:rsidR="00887325">
        <w:t>o-Victorian literature, film, television</w:t>
      </w:r>
      <w:r w:rsidRPr="00797FC2">
        <w:t xml:space="preserve"> and other media, with papers offering new readi</w:t>
      </w:r>
      <w:r w:rsidR="00B840F4">
        <w:t>ngs of neo-Victorian texts. The</w:t>
      </w:r>
      <w:r w:rsidRPr="00797FC2">
        <w:t xml:space="preserve"> conference also seeks to interrogate the critical field surrounding the notion of the neo-Victorian by asking how we, as scholars, understand this genre and its allied politics. Does the cu</w:t>
      </w:r>
      <w:r w:rsidR="00B840F4">
        <w:t>rrent cultural interest in the “new Victorian”</w:t>
      </w:r>
      <w:r w:rsidRPr="00797FC2">
        <w:t xml:space="preserve"> imply a resistance to pos</w:t>
      </w:r>
      <w:r w:rsidR="00887325">
        <w:t>t-modernism, post-structuralism</w:t>
      </w:r>
      <w:r w:rsidRPr="00797FC2">
        <w:t xml:space="preserve"> or post-humanism? Or, can neo-Victorianism help us interrogate these terms? How does our post-Victorian landscape accommodate and manipulate the neo-Victorian urge?</w:t>
      </w:r>
    </w:p>
    <w:p w:rsidR="00797FC2" w:rsidRDefault="00797FC2"/>
    <w:p w:rsidR="00B840F4" w:rsidRDefault="00797FC2">
      <w:r w:rsidRPr="00797FC2">
        <w:t>We encourage papers that qu</w:t>
      </w:r>
      <w:r w:rsidR="00887325">
        <w:t>estion the ethics, aims</w:t>
      </w:r>
      <w:r w:rsidRPr="00797FC2">
        <w:t xml:space="preserve"> </w:t>
      </w:r>
      <w:r w:rsidR="00B840F4">
        <w:t>and cultural implications of</w:t>
      </w:r>
      <w:r w:rsidRPr="00797FC2">
        <w:t xml:space="preserve"> neo-Victorian trend</w:t>
      </w:r>
      <w:r w:rsidR="00B840F4">
        <w:t>s</w:t>
      </w:r>
      <w:r w:rsidRPr="00797FC2">
        <w:t xml:space="preserve">, and which attempt to understand this genre in light of our own political climate and our scholarly resistance to the liberal humanist subject. We also hope to receive papers that playfully link the Victorian and the contemporary, as in Joy De </w:t>
      </w:r>
      <w:proofErr w:type="spellStart"/>
      <w:r w:rsidRPr="00797FC2">
        <w:t>Lyria</w:t>
      </w:r>
      <w:proofErr w:type="spellEnd"/>
      <w:r w:rsidRPr="00797FC2">
        <w:t xml:space="preserve"> and Sean Michael Robinson</w:t>
      </w:r>
      <w:r w:rsidR="00B840F4">
        <w:t>’</w:t>
      </w:r>
      <w:r w:rsidRPr="00797FC2">
        <w:t xml:space="preserve">s reimaging of </w:t>
      </w:r>
      <w:r w:rsidRPr="00B840F4">
        <w:rPr>
          <w:i/>
        </w:rPr>
        <w:t>The Wire</w:t>
      </w:r>
      <w:r w:rsidRPr="00797FC2">
        <w:t xml:space="preserve"> as a Victo</w:t>
      </w:r>
      <w:r w:rsidR="00B840F4">
        <w:t>rian serial or Anna Maria Jones’</w:t>
      </w:r>
      <w:r w:rsidRPr="00797FC2">
        <w:t xml:space="preserve"> connections between the workings of the Victorian sensation novel and contemporary Victorian scholarship.</w:t>
      </w:r>
      <w:r w:rsidR="00B840F4">
        <w:t xml:space="preserve"> </w:t>
      </w:r>
      <w:r w:rsidRPr="00797FC2">
        <w:t>Submissions</w:t>
      </w:r>
      <w:r w:rsidR="00B840F4">
        <w:t xml:space="preserve"> from graduate students are</w:t>
      </w:r>
      <w:r w:rsidRPr="00797FC2">
        <w:t xml:space="preserve"> welcomed.</w:t>
      </w:r>
    </w:p>
    <w:p w:rsidR="00887325" w:rsidRDefault="00887325"/>
    <w:p w:rsidR="00887325" w:rsidRDefault="00887325">
      <w:r>
        <w:t xml:space="preserve">Keynote Speakers: </w:t>
      </w:r>
    </w:p>
    <w:p w:rsidR="00887325" w:rsidRDefault="00887325">
      <w:r>
        <w:t xml:space="preserve">Christine </w:t>
      </w:r>
      <w:r w:rsidRPr="00887325">
        <w:t>Ferguson</w:t>
      </w:r>
      <w:r>
        <w:t xml:space="preserve"> (University of Glasgow)</w:t>
      </w:r>
    </w:p>
    <w:p w:rsidR="00887325" w:rsidRDefault="00887325">
      <w:r w:rsidRPr="00887325">
        <w:t>Mark Llewellyn</w:t>
      </w:r>
      <w:r>
        <w:t xml:space="preserve"> (</w:t>
      </w:r>
      <w:r w:rsidRPr="00887325">
        <w:t>University of Strathclyde</w:t>
      </w:r>
      <w:r>
        <w:t>)</w:t>
      </w:r>
    </w:p>
    <w:p w:rsidR="00B840F4" w:rsidRDefault="00B840F4"/>
    <w:p w:rsidR="00623F30" w:rsidRDefault="00887325">
      <w:r>
        <w:t>Please send 250</w:t>
      </w:r>
      <w:r w:rsidR="00B840F4">
        <w:t xml:space="preserve"> word abstracts</w:t>
      </w:r>
      <w:r w:rsidR="001A0237">
        <w:t>, together with a 100 word biographical note,</w:t>
      </w:r>
      <w:r w:rsidR="00175162">
        <w:t xml:space="preserve"> </w:t>
      </w:r>
      <w:r w:rsidR="00B840F4">
        <w:t>to Joyce Goggin (</w:t>
      </w:r>
      <w:r w:rsidR="00B840F4" w:rsidRPr="00B840F4">
        <w:t>J.Goggin@uva.nl</w:t>
      </w:r>
      <w:r w:rsidR="00B840F4">
        <w:t xml:space="preserve">) and Tara MacDonald (T.C.MacDonald@uva.nl) by </w:t>
      </w:r>
      <w:r w:rsidR="00797FC2" w:rsidRPr="00797FC2">
        <w:t>February 1, 2012</w:t>
      </w:r>
      <w:r w:rsidR="00B840F4">
        <w:t>.</w:t>
      </w:r>
    </w:p>
    <w:p w:rsidR="00B840F4" w:rsidRDefault="00B840F4"/>
    <w:p w:rsidR="00B840F4" w:rsidRPr="00B4062B" w:rsidRDefault="00B840F4">
      <w:pPr>
        <w:rPr>
          <w:szCs w:val="24"/>
        </w:rPr>
      </w:pPr>
      <w:r w:rsidRPr="00B4062B">
        <w:rPr>
          <w:szCs w:val="24"/>
        </w:rPr>
        <w:t>Organizing Committee: Joyce Goggin (University of Amsterdam), Tara MacDonald (University of Amsterdam), Monika Pietrzak-Franger (University of Siegen), Eckart Voigts-Virchow (University of Siegen), and Antonija Primorac (</w:t>
      </w:r>
      <w:r w:rsidR="00C13C07" w:rsidRPr="00B4062B">
        <w:rPr>
          <w:szCs w:val="24"/>
        </w:rPr>
        <w:t>University of Split)</w:t>
      </w:r>
    </w:p>
    <w:sectPr w:rsidR="00B840F4" w:rsidRPr="00B4062B" w:rsidSect="00623F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97FC2"/>
    <w:rsid w:val="00027A75"/>
    <w:rsid w:val="00175162"/>
    <w:rsid w:val="001A0237"/>
    <w:rsid w:val="001F2869"/>
    <w:rsid w:val="003E0CBC"/>
    <w:rsid w:val="0058570D"/>
    <w:rsid w:val="00623F30"/>
    <w:rsid w:val="006D1681"/>
    <w:rsid w:val="00754E4A"/>
    <w:rsid w:val="00797FC2"/>
    <w:rsid w:val="00875772"/>
    <w:rsid w:val="00887325"/>
    <w:rsid w:val="009676BE"/>
    <w:rsid w:val="00B21296"/>
    <w:rsid w:val="00B4062B"/>
    <w:rsid w:val="00B840F4"/>
    <w:rsid w:val="00C13C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1681"/>
    <w:rPr>
      <w:rFonts w:ascii="Times New Roman" w:hAnsi="Times New Roman"/>
      <w:sz w:val="24"/>
      <w:lang w:val="en-GB"/>
    </w:rPr>
  </w:style>
  <w:style w:type="paragraph" w:styleId="berschrift1">
    <w:name w:val="heading 1"/>
    <w:basedOn w:val="Standard"/>
    <w:next w:val="Standard"/>
    <w:link w:val="berschrift1Zchn"/>
    <w:uiPriority w:val="9"/>
    <w:qFormat/>
    <w:rsid w:val="006D1681"/>
    <w:pPr>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D1681"/>
    <w:pPr>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6D1681"/>
    <w:pPr>
      <w:spacing w:before="20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6D1681"/>
    <w:p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6D1681"/>
    <w:pPr>
      <w:spacing w:before="20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6D1681"/>
    <w:pPr>
      <w:spacing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6D1681"/>
    <w:pPr>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6D1681"/>
    <w:pPr>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6D1681"/>
    <w:pPr>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168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6D168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D1681"/>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D1681"/>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D1681"/>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D1681"/>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D168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D1681"/>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D1681"/>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D168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6D1681"/>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D1681"/>
    <w:pPr>
      <w:spacing w:after="600"/>
    </w:pPr>
    <w:rPr>
      <w:rFonts w:asciiTheme="majorHAnsi" w:eastAsiaTheme="majorEastAsia" w:hAnsiTheme="majorHAnsi" w:cstheme="majorBidi"/>
      <w:i/>
      <w:iCs/>
      <w:spacing w:val="13"/>
      <w:szCs w:val="24"/>
    </w:rPr>
  </w:style>
  <w:style w:type="character" w:customStyle="1" w:styleId="UntertitelZchn">
    <w:name w:val="Untertitel Zchn"/>
    <w:basedOn w:val="Absatz-Standardschriftart"/>
    <w:link w:val="Untertitel"/>
    <w:uiPriority w:val="11"/>
    <w:rsid w:val="006D1681"/>
    <w:rPr>
      <w:rFonts w:asciiTheme="majorHAnsi" w:eastAsiaTheme="majorEastAsia" w:hAnsiTheme="majorHAnsi" w:cstheme="majorBidi"/>
      <w:i/>
      <w:iCs/>
      <w:spacing w:val="13"/>
      <w:sz w:val="24"/>
      <w:szCs w:val="24"/>
    </w:rPr>
  </w:style>
  <w:style w:type="character" w:styleId="Fett">
    <w:name w:val="Strong"/>
    <w:uiPriority w:val="22"/>
    <w:qFormat/>
    <w:rsid w:val="006D1681"/>
    <w:rPr>
      <w:b/>
      <w:bCs/>
    </w:rPr>
  </w:style>
  <w:style w:type="character" w:styleId="Hervorhebung">
    <w:name w:val="Emphasis"/>
    <w:uiPriority w:val="20"/>
    <w:qFormat/>
    <w:rsid w:val="006D1681"/>
    <w:rPr>
      <w:b/>
      <w:bCs/>
      <w:i/>
      <w:iCs/>
      <w:spacing w:val="10"/>
      <w:bdr w:val="none" w:sz="0" w:space="0" w:color="auto"/>
      <w:shd w:val="clear" w:color="auto" w:fill="auto"/>
    </w:rPr>
  </w:style>
  <w:style w:type="paragraph" w:styleId="KeinLeerraum">
    <w:name w:val="No Spacing"/>
    <w:basedOn w:val="Standard"/>
    <w:uiPriority w:val="1"/>
    <w:qFormat/>
    <w:rsid w:val="006D1681"/>
  </w:style>
  <w:style w:type="paragraph" w:styleId="Listenabsatz">
    <w:name w:val="List Paragraph"/>
    <w:basedOn w:val="Standard"/>
    <w:uiPriority w:val="34"/>
    <w:qFormat/>
    <w:rsid w:val="006D1681"/>
    <w:pPr>
      <w:ind w:left="720"/>
      <w:contextualSpacing/>
    </w:pPr>
  </w:style>
  <w:style w:type="paragraph" w:styleId="Anfhrungszeichen">
    <w:name w:val="Quote"/>
    <w:basedOn w:val="Standard"/>
    <w:next w:val="Standard"/>
    <w:link w:val="AnfhrungszeichenZchn"/>
    <w:uiPriority w:val="29"/>
    <w:qFormat/>
    <w:rsid w:val="006D1681"/>
    <w:pPr>
      <w:spacing w:before="200"/>
      <w:ind w:left="360" w:right="360"/>
    </w:pPr>
    <w:rPr>
      <w:i/>
      <w:iCs/>
    </w:rPr>
  </w:style>
  <w:style w:type="character" w:customStyle="1" w:styleId="AnfhrungszeichenZchn">
    <w:name w:val="Anführungszeichen Zchn"/>
    <w:basedOn w:val="Absatz-Standardschriftart"/>
    <w:link w:val="Anfhrungszeichen"/>
    <w:uiPriority w:val="29"/>
    <w:rsid w:val="006D1681"/>
    <w:rPr>
      <w:i/>
      <w:iCs/>
    </w:rPr>
  </w:style>
  <w:style w:type="paragraph" w:styleId="IntensivesAnfhrungszeichen">
    <w:name w:val="Intense Quote"/>
    <w:basedOn w:val="Standard"/>
    <w:next w:val="Standard"/>
    <w:link w:val="IntensivesAnfhrungszeichenZchn"/>
    <w:uiPriority w:val="30"/>
    <w:qFormat/>
    <w:rsid w:val="006D1681"/>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basedOn w:val="Absatz-Standardschriftart"/>
    <w:link w:val="IntensivesAnfhrungszeichen"/>
    <w:uiPriority w:val="30"/>
    <w:rsid w:val="006D1681"/>
    <w:rPr>
      <w:b/>
      <w:bCs/>
      <w:i/>
      <w:iCs/>
    </w:rPr>
  </w:style>
  <w:style w:type="character" w:styleId="SchwacheHervorhebung">
    <w:name w:val="Subtle Emphasis"/>
    <w:uiPriority w:val="19"/>
    <w:qFormat/>
    <w:rsid w:val="006D1681"/>
    <w:rPr>
      <w:i/>
      <w:iCs/>
    </w:rPr>
  </w:style>
  <w:style w:type="character" w:styleId="IntensiveHervorhebung">
    <w:name w:val="Intense Emphasis"/>
    <w:uiPriority w:val="21"/>
    <w:qFormat/>
    <w:rsid w:val="006D1681"/>
    <w:rPr>
      <w:b/>
      <w:bCs/>
    </w:rPr>
  </w:style>
  <w:style w:type="character" w:styleId="SchwacherVerweis">
    <w:name w:val="Subtle Reference"/>
    <w:uiPriority w:val="31"/>
    <w:qFormat/>
    <w:rsid w:val="006D1681"/>
    <w:rPr>
      <w:smallCaps/>
    </w:rPr>
  </w:style>
  <w:style w:type="character" w:styleId="IntensiverVerweis">
    <w:name w:val="Intense Reference"/>
    <w:uiPriority w:val="32"/>
    <w:qFormat/>
    <w:rsid w:val="006D1681"/>
    <w:rPr>
      <w:smallCaps/>
      <w:spacing w:val="5"/>
      <w:u w:val="single"/>
    </w:rPr>
  </w:style>
  <w:style w:type="character" w:styleId="Buchtitel">
    <w:name w:val="Book Title"/>
    <w:uiPriority w:val="33"/>
    <w:qFormat/>
    <w:rsid w:val="006D1681"/>
    <w:rPr>
      <w:i/>
      <w:iCs/>
      <w:smallCaps/>
      <w:spacing w:val="5"/>
    </w:rPr>
  </w:style>
  <w:style w:type="paragraph" w:styleId="Inhaltsverzeichnisberschrift">
    <w:name w:val="TOC Heading"/>
    <w:basedOn w:val="berschrift1"/>
    <w:next w:val="Standard"/>
    <w:uiPriority w:val="39"/>
    <w:semiHidden/>
    <w:unhideWhenUsed/>
    <w:qFormat/>
    <w:rsid w:val="006D1681"/>
    <w:pPr>
      <w:outlineLvl w:val="9"/>
    </w:pPr>
  </w:style>
  <w:style w:type="character" w:styleId="Hyperlink">
    <w:name w:val="Hyperlink"/>
    <w:basedOn w:val="Absatz-Standardschriftart"/>
    <w:uiPriority w:val="99"/>
    <w:unhideWhenUsed/>
    <w:rsid w:val="00B840F4"/>
    <w:rPr>
      <w:color w:val="0000FF"/>
      <w:u w:val="single"/>
    </w:rPr>
  </w:style>
</w:styles>
</file>

<file path=word/webSettings.xml><?xml version="1.0" encoding="utf-8"?>
<w:webSettings xmlns:r="http://schemas.openxmlformats.org/officeDocument/2006/relationships" xmlns:w="http://schemas.openxmlformats.org/wordprocessingml/2006/main">
  <w:divs>
    <w:div w:id="623313181">
      <w:bodyDiv w:val="1"/>
      <w:marLeft w:val="0"/>
      <w:marRight w:val="0"/>
      <w:marTop w:val="0"/>
      <w:marBottom w:val="0"/>
      <w:divBdr>
        <w:top w:val="none" w:sz="0" w:space="0" w:color="auto"/>
        <w:left w:val="none" w:sz="0" w:space="0" w:color="auto"/>
        <w:bottom w:val="none" w:sz="0" w:space="0" w:color="auto"/>
        <w:right w:val="none" w:sz="0" w:space="0" w:color="auto"/>
      </w:divBdr>
      <w:divsChild>
        <w:div w:id="2074309347">
          <w:marLeft w:val="0"/>
          <w:marRight w:val="0"/>
          <w:marTop w:val="0"/>
          <w:marBottom w:val="0"/>
          <w:divBdr>
            <w:top w:val="none" w:sz="0" w:space="0" w:color="auto"/>
            <w:left w:val="none" w:sz="0" w:space="0" w:color="auto"/>
            <w:bottom w:val="none" w:sz="0" w:space="0" w:color="auto"/>
            <w:right w:val="none" w:sz="0" w:space="0" w:color="auto"/>
          </w:divBdr>
        </w:div>
      </w:divsChild>
    </w:div>
    <w:div w:id="1189180061">
      <w:bodyDiv w:val="1"/>
      <w:marLeft w:val="0"/>
      <w:marRight w:val="0"/>
      <w:marTop w:val="0"/>
      <w:marBottom w:val="0"/>
      <w:divBdr>
        <w:top w:val="none" w:sz="0" w:space="0" w:color="auto"/>
        <w:left w:val="none" w:sz="0" w:space="0" w:color="auto"/>
        <w:bottom w:val="none" w:sz="0" w:space="0" w:color="auto"/>
        <w:right w:val="none" w:sz="0" w:space="0" w:color="auto"/>
      </w:divBdr>
      <w:divsChild>
        <w:div w:id="1625038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EVV</cp:lastModifiedBy>
  <cp:revision>2</cp:revision>
  <dcterms:created xsi:type="dcterms:W3CDTF">2011-12-01T10:21:00Z</dcterms:created>
  <dcterms:modified xsi:type="dcterms:W3CDTF">2011-12-01T10:21:00Z</dcterms:modified>
</cp:coreProperties>
</file>